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1" w:lineRule="atLeast"/>
        <w:ind w:left="0" w:right="0" w:firstLine="0"/>
        <w:jc w:val="center"/>
        <w:rPr>
          <w:rFonts w:hint="default" w:ascii="ÃƒÂ¥Ã‚Â®Ã¢â‚¬Â¹ÃƒÂ¤Ã‚Â½Ã¢â‚¬Å“" w:hAnsi="ÃƒÂ¥Ã‚Â®Ã¢â‚¬Â¹ÃƒÂ¤Ã‚Â½Ã¢â‚¬Å“" w:eastAsia="ÃƒÂ¥Ã‚Â®Ã¢â‚¬Â¹ÃƒÂ¤Ã‚Â½Ã¢â‚¬Å“" w:cs="ÃƒÂ¥Ã‚Â®Ã¢â‚¬Â¹ÃƒÂ¤Ã‚Â½Ã¢â‚¬Å“"/>
          <w:b w:val="0"/>
          <w:i w:val="0"/>
          <w:caps w:val="0"/>
          <w:color w:val="6A6A6A"/>
          <w:spacing w:val="0"/>
          <w:sz w:val="32"/>
          <w:szCs w:val="32"/>
          <w:bdr w:val="none" w:color="auto" w:sz="0" w:space="0"/>
        </w:rPr>
      </w:pPr>
      <w:bookmarkStart w:id="0" w:name="_GoBack"/>
      <w:r>
        <w:rPr>
          <w:rFonts w:hint="default" w:ascii="ÃƒÂ¥Ã‚Â®Ã¢â‚¬Â¹ÃƒÂ¤Ã‚Â½Ã¢â‚¬Å“" w:hAnsi="ÃƒÂ¥Ã‚Â®Ã¢â‚¬Â¹ÃƒÂ¤Ã‚Â½Ã¢â‚¬Å“" w:eastAsia="ÃƒÂ¥Ã‚Â®Ã¢â‚¬Â¹ÃƒÂ¤Ã‚Â½Ã¢â‚¬Å“" w:cs="ÃƒÂ¥Ã‚Â®Ã¢â‚¬Â¹ÃƒÂ¤Ã‚Â½Ã¢â‚¬Å“"/>
          <w:b w:val="0"/>
          <w:i w:val="0"/>
          <w:caps w:val="0"/>
          <w:color w:val="6A6A6A"/>
          <w:spacing w:val="0"/>
          <w:sz w:val="32"/>
          <w:szCs w:val="32"/>
        </w:rPr>
        <w:t>2020年</w:t>
      </w:r>
      <w:r>
        <w:rPr>
          <w:rFonts w:hint="default" w:ascii="ÃƒÂ¥Ã‚Â®Ã¢â‚¬Â¹ÃƒÂ¤Ã‚Â½Ã¢â‚¬Å“" w:hAnsi="ÃƒÂ¥Ã‚Â®Ã¢â‚¬Â¹ÃƒÂ¤Ã‚Â½Ã¢â‚¬Å“" w:eastAsia="ÃƒÂ¥Ã‚Â®Ã¢â‚¬Â¹ÃƒÂ¤Ã‚Â½Ã¢â‚¬Å“" w:cs="ÃƒÂ¥Ã‚Â®Ã¢â‚¬Â¹ÃƒÂ¤Ã‚Â½Ã¢â‚¬Å“"/>
          <w:b w:val="0"/>
          <w:i w:val="0"/>
          <w:caps w:val="0"/>
          <w:color w:val="6A6A6A"/>
          <w:spacing w:val="0"/>
          <w:sz w:val="32"/>
          <w:szCs w:val="32"/>
          <w:bdr w:val="none" w:color="auto" w:sz="0" w:space="0"/>
        </w:rPr>
        <w:t>关于平坝区“特岗计划”教师招聘体检的补充公告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55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   一、杨选菲（笔试准考证号PB20200089），报考平坝区中央“特岗计划”小学数学岗位，综合成绩68.396分，排名该岗位第一名。因工作失误，未将该生统计进入体检环节。现对杨选菲考生进行补充公告：杨选菲进入平坝区2020年“特岗计划”教师招聘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按照“以招聘岗位数1:1.5比例在成绩合格者中从高分到低分确定体检人员”的规定，排名该岗位第六名的王婷婷（笔试准考证号PB20200068）不再进入体检环节。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二、李奎（笔试准考证号PB20200250），报考平坝区中央“特岗计划”初中美术岗位。经审查，该考生为事业单位正式在编人员，根据招聘方案“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在编在岗教师（含2017、2018、2019年招聘录用并在聘任期内的特岗教师）不得报考”的规定，该生</w:t>
      </w: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不符合招聘条件，取消其进入体检资格；根据规定，递补报考该岗位的考生郭倩（笔试准考证号PB20200251）进入体检。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三、请杨选菲、郭倩两位考生于2020年8月27日早上8:30到平坝区教育和科技局一楼会议室集中，统一到医院参加体检，联系人:杨成俊;联系电话:13765341870。请自行下载体检表（附件）并将基本信息填写完整(双面打印一份)，贴上照片(1寸彩照)，携带身份证;体检前须空腹、勿饮水;体检前一天注意休息，不饮酒。体检费300元左右（费用自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附件：体检表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4007"/>
        <w:jc w:val="right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4007"/>
        <w:jc w:val="right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安顺市平坝区教育和科技局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4946"/>
        <w:jc w:val="right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A6A6A"/>
          <w:spacing w:val="0"/>
          <w:sz w:val="26"/>
          <w:szCs w:val="26"/>
          <w:bdr w:val="none" w:color="auto" w:sz="0" w:space="0"/>
          <w:shd w:val="clear" w:fill="FFFFFF"/>
        </w:rPr>
        <w:t>2020年8月25日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Â¥Ã‚Â®Ã¢â‚¬Â¹ÃƒÂ¤Ã‚Â½Ã¢â‚¬Å“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A7863"/>
    <w:rsid w:val="3C7A7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2020-08-25T09:13:00Z</dcterms:created>
  <dc:creator>ASUS</dc:creator>
  <cp:lastModifiedBy>ASUS</cp:lastModifiedBy>
  <dcterms:modified xsi:type="dcterms:W3CDTF">2020-08-25T09:13:45Z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